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BA5E50">
              <w:rPr>
                <w:b/>
                <w:sz w:val="24"/>
                <w:szCs w:val="24"/>
                <w:highlight w:val="lightGray"/>
                <w:u w:val="single"/>
              </w:rPr>
              <w:fldChar w:fldCharType="begin">
                <w:ffData>
                  <w:name w:val="Text33"/>
                  <w:enabled/>
                  <w:calcOnExit w:val="0"/>
                  <w:textInput/>
                </w:ffData>
              </w:fldChar>
            </w:r>
            <w:r w:rsidRPr="00BA5E50">
              <w:rPr>
                <w:b/>
                <w:sz w:val="24"/>
                <w:szCs w:val="24"/>
                <w:highlight w:val="lightGray"/>
                <w:u w:val="single"/>
              </w:rPr>
              <w:instrText xml:space="preserve"> FORMTEXT </w:instrText>
            </w:r>
            <w:r w:rsidRPr="00BA5E50">
              <w:rPr>
                <w:b/>
                <w:sz w:val="24"/>
                <w:szCs w:val="24"/>
                <w:highlight w:val="lightGray"/>
                <w:u w:val="single"/>
              </w:rPr>
            </w:r>
            <w:r w:rsidRPr="00BA5E50">
              <w:rPr>
                <w:b/>
                <w:sz w:val="24"/>
                <w:szCs w:val="24"/>
                <w:highlight w:val="lightGray"/>
                <w:u w:val="single"/>
              </w:rPr>
              <w:fldChar w:fldCharType="separate"/>
            </w:r>
            <w:bookmarkStart w:id="3" w:name="_GoBack"/>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r w:rsidRPr="00BA5E50">
              <w:rPr>
                <w:b/>
                <w:noProof/>
                <w:sz w:val="24"/>
                <w:szCs w:val="24"/>
                <w:highlight w:val="lightGray"/>
                <w:u w:val="single"/>
              </w:rPr>
              <w:t> </w:t>
            </w:r>
            <w:bookmarkEnd w:id="3"/>
            <w:r w:rsidRPr="00BA5E50">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164F7A" w:rsidRPr="009752CB" w:rsidRDefault="00164F7A" w:rsidP="00164F7A">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674687">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do not need 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164F7A">
        <w:rPr>
          <w:rFonts w:eastAsia="SimSun"/>
          <w:sz w:val="20"/>
          <w:szCs w:val="20"/>
        </w:rPr>
        <w:t xml:space="preserve"> If you acquired a Runtime-Restricted Use Edition license, then </w:t>
      </w:r>
      <w:r w:rsidR="00BD3D58" w:rsidRPr="008B136E">
        <w:rPr>
          <w:sz w:val="20"/>
          <w:szCs w:val="20"/>
        </w:rPr>
        <w:t xml:space="preserve">the software </w:t>
      </w:r>
      <w:r w:rsidR="003D4084">
        <w:rPr>
          <w:sz w:val="20"/>
          <w:szCs w:val="20"/>
        </w:rPr>
        <w:t xml:space="preserve">also </w:t>
      </w:r>
      <w:r w:rsidR="00BD3D58">
        <w:rPr>
          <w:sz w:val="20"/>
          <w:szCs w:val="20"/>
        </w:rPr>
        <w:t>must be transferred</w:t>
      </w:r>
      <w:r w:rsidR="00BD3D58" w:rsidRPr="008B136E">
        <w:rPr>
          <w:sz w:val="20"/>
          <w:szCs w:val="20"/>
        </w:rPr>
        <w:t xml:space="preserve"> as part of a transfer of the integrated software turnkey application or suite of applications (the “Unified Solution”) delivered to you by or on behalf of the Licensor solely as part of the Unified Solution. </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E22" w:rsidRDefault="004C5E22">
      <w:pPr>
        <w:rPr>
          <w:rFonts w:cs="Times New Roman"/>
        </w:rPr>
      </w:pPr>
      <w:r>
        <w:rPr>
          <w:rFonts w:cs="Times New Roman"/>
        </w:rPr>
        <w:separator/>
      </w:r>
    </w:p>
  </w:endnote>
  <w:endnote w:type="continuationSeparator" w:id="0">
    <w:p w:rsidR="004C5E22" w:rsidRDefault="004C5E2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E22" w:rsidRDefault="004C5E22">
      <w:pPr>
        <w:rPr>
          <w:rFonts w:cs="Times New Roman"/>
        </w:rPr>
      </w:pPr>
      <w:r>
        <w:rPr>
          <w:rFonts w:cs="Times New Roman"/>
        </w:rPr>
        <w:separator/>
      </w:r>
    </w:p>
  </w:footnote>
  <w:footnote w:type="continuationSeparator" w:id="0">
    <w:p w:rsidR="004C5E22" w:rsidRDefault="004C5E22">
      <w:pPr>
        <w:rPr>
          <w:rFonts w:cs="Times New Roman"/>
        </w:rPr>
      </w:pPr>
      <w:r>
        <w:rPr>
          <w:rFonts w:cs="Times New Roman"/>
        </w:rPr>
        <w:continuationSeparator/>
      </w:r>
    </w:p>
  </w:footnote>
  <w:footnote w:id="1">
    <w:p w:rsidR="00D83E24"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D83E24"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 xml:space="preserve">For “Academic </w:t>
      </w:r>
      <w:r w:rsidR="007E6BFE">
        <w:t>and/or Runtime-Restricted</w:t>
      </w:r>
      <w:r w:rsidR="00164F7A">
        <w:t xml:space="preserve"> Use</w:t>
      </w:r>
      <w:r w:rsidR="007E6BFE">
        <w:t xml:space="preserve"> </w:t>
      </w:r>
      <w:r w:rsidRPr="00D9587D">
        <w:t>Edition” licensed software, please specify the name, for example: Microsoft BizTalk Server 201</w:t>
      </w:r>
      <w:r w:rsidR="006B3B55">
        <w:t>6</w:t>
      </w:r>
      <w:r w:rsidRPr="00D9587D">
        <w:t xml:space="preserve"> Enterprise, Academic Edition</w:t>
      </w:r>
      <w:r w:rsidR="007E6BFE">
        <w:t xml:space="preserve"> or </w:t>
      </w:r>
      <w:r w:rsidR="007E6BFE" w:rsidRPr="00D9587D">
        <w:t>Microsoft BizTalk Server 201</w:t>
      </w:r>
      <w:r w:rsidR="007E6BFE">
        <w:t>6</w:t>
      </w:r>
      <w:r w:rsidR="007E6BFE" w:rsidRPr="00D9587D">
        <w:t xml:space="preserve"> Enterprise, </w:t>
      </w:r>
      <w:r w:rsidR="007E6BFE">
        <w:t>Runtime-Re</w:t>
      </w:r>
      <w:r w:rsidR="00164F7A">
        <w:t>s</w:t>
      </w:r>
      <w:r w:rsidR="007E6BFE">
        <w:t>tricted</w:t>
      </w:r>
      <w:r w:rsidR="00164F7A">
        <w:t xml:space="preserve"> Use</w:t>
      </w:r>
      <w:r w:rsidR="007E6BFE" w:rsidRPr="00D9587D">
        <w:t xml:space="preserve"> Edition</w:t>
      </w:r>
      <w:r w:rsidRPr="00D9587D">
        <w:t>.</w:t>
      </w:r>
    </w:p>
  </w:footnote>
  <w:footnote w:id="3">
    <w:p w:rsidR="00D83E24"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BOKRcWDQ9/KnIDyF7tKDYYkJSIEQqf0mBDxF5j8fPCu8QCfWXWYJhtvS/xcJO+x0cdyclVGM6eLX9EdRWqA==" w:salt="nTIW5zIiQT2c+ZAqcfAnu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64F7A"/>
    <w:rsid w:val="00172947"/>
    <w:rsid w:val="001A60ED"/>
    <w:rsid w:val="001D41B3"/>
    <w:rsid w:val="001D7040"/>
    <w:rsid w:val="0021029B"/>
    <w:rsid w:val="00230D3F"/>
    <w:rsid w:val="00312BCF"/>
    <w:rsid w:val="00333F1E"/>
    <w:rsid w:val="00356387"/>
    <w:rsid w:val="00356790"/>
    <w:rsid w:val="00384842"/>
    <w:rsid w:val="003D4084"/>
    <w:rsid w:val="003D466C"/>
    <w:rsid w:val="004513A2"/>
    <w:rsid w:val="00452E40"/>
    <w:rsid w:val="0047704D"/>
    <w:rsid w:val="004930D5"/>
    <w:rsid w:val="004C5E22"/>
    <w:rsid w:val="004E1CF7"/>
    <w:rsid w:val="0053071B"/>
    <w:rsid w:val="00545002"/>
    <w:rsid w:val="005A22F2"/>
    <w:rsid w:val="005B0E83"/>
    <w:rsid w:val="00625C53"/>
    <w:rsid w:val="00674687"/>
    <w:rsid w:val="006A1E3E"/>
    <w:rsid w:val="006B132B"/>
    <w:rsid w:val="006B3B55"/>
    <w:rsid w:val="006B5E18"/>
    <w:rsid w:val="00715A99"/>
    <w:rsid w:val="00740E87"/>
    <w:rsid w:val="007A2071"/>
    <w:rsid w:val="007E6BFE"/>
    <w:rsid w:val="007F0C44"/>
    <w:rsid w:val="007F2030"/>
    <w:rsid w:val="008821C9"/>
    <w:rsid w:val="008B136E"/>
    <w:rsid w:val="008E5709"/>
    <w:rsid w:val="009066A1"/>
    <w:rsid w:val="0091085E"/>
    <w:rsid w:val="009573BE"/>
    <w:rsid w:val="00963DDF"/>
    <w:rsid w:val="00977CD7"/>
    <w:rsid w:val="00984C80"/>
    <w:rsid w:val="009B2B55"/>
    <w:rsid w:val="00A05B99"/>
    <w:rsid w:val="00A33555"/>
    <w:rsid w:val="00A36E91"/>
    <w:rsid w:val="00A44565"/>
    <w:rsid w:val="00AB571B"/>
    <w:rsid w:val="00B153D8"/>
    <w:rsid w:val="00B20580"/>
    <w:rsid w:val="00B65AD9"/>
    <w:rsid w:val="00B70F09"/>
    <w:rsid w:val="00B83CB8"/>
    <w:rsid w:val="00B9149D"/>
    <w:rsid w:val="00BA5E50"/>
    <w:rsid w:val="00BB3F69"/>
    <w:rsid w:val="00BD3D58"/>
    <w:rsid w:val="00C37FF1"/>
    <w:rsid w:val="00C6237B"/>
    <w:rsid w:val="00C84C4B"/>
    <w:rsid w:val="00CA1C79"/>
    <w:rsid w:val="00CF7E5E"/>
    <w:rsid w:val="00D17BD3"/>
    <w:rsid w:val="00D35010"/>
    <w:rsid w:val="00D65F09"/>
    <w:rsid w:val="00D82E45"/>
    <w:rsid w:val="00D83E24"/>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274E51-D937-4F0A-BF54-644009AD3503}"/>
</file>

<file path=customXml/itemProps6.xml><?xml version="1.0" encoding="utf-8"?>
<ds:datastoreItem xmlns:ds="http://schemas.openxmlformats.org/officeDocument/2006/customXml" ds:itemID="{389D969C-3A67-4E75-98EE-3190FFB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3122</Words>
  <Characters>17802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2017-02-03T18:54:00Z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ies>
</file>